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Pr="00535F56" w:rsidRDefault="00CD36CF" w:rsidP="00B45F6B">
      <w:pPr>
        <w:pStyle w:val="TitlePageOrigin"/>
        <w:rPr>
          <w:color w:val="000000" w:themeColor="text1"/>
        </w:rPr>
      </w:pPr>
      <w:r w:rsidRPr="00535F56">
        <w:rPr>
          <w:color w:val="000000" w:themeColor="text1"/>
        </w:rPr>
        <w:t>WEST virginia legislature</w:t>
      </w:r>
    </w:p>
    <w:p w14:paraId="25EDA74D" w14:textId="3E898B48" w:rsidR="00CD36CF" w:rsidRPr="00535F56" w:rsidRDefault="00BF40D6" w:rsidP="00B45F6B">
      <w:pPr>
        <w:pStyle w:val="TitlePageSession"/>
        <w:rPr>
          <w:color w:val="000000" w:themeColor="text1"/>
        </w:rPr>
      </w:pPr>
      <w:r w:rsidRPr="00535F56">
        <w:rPr>
          <w:color w:val="000000" w:themeColor="text1"/>
        </w:rPr>
        <w:t>20</w:t>
      </w:r>
      <w:r w:rsidR="00FF04FD" w:rsidRPr="00535F56">
        <w:rPr>
          <w:color w:val="000000" w:themeColor="text1"/>
        </w:rPr>
        <w:t>2</w:t>
      </w:r>
      <w:r w:rsidR="00F130A1" w:rsidRPr="00535F56">
        <w:rPr>
          <w:color w:val="000000" w:themeColor="text1"/>
        </w:rPr>
        <w:t>6</w:t>
      </w:r>
      <w:r w:rsidR="00CD36CF" w:rsidRPr="00535F56">
        <w:rPr>
          <w:color w:val="000000" w:themeColor="text1"/>
        </w:rPr>
        <w:t xml:space="preserve"> regular session</w:t>
      </w:r>
    </w:p>
    <w:p w14:paraId="2937FF27" w14:textId="77777777" w:rsidR="00CD36CF" w:rsidRPr="00535F56" w:rsidRDefault="009E2CD0" w:rsidP="00B45F6B">
      <w:pPr>
        <w:pStyle w:val="TitlePageBillPrefix"/>
        <w:rPr>
          <w:color w:val="000000" w:themeColor="text1"/>
        </w:rPr>
      </w:pPr>
      <w:sdt>
        <w:sdtPr>
          <w:rPr>
            <w:color w:val="000000" w:themeColor="text1"/>
          </w:rPr>
          <w:tag w:val="IntroDate"/>
          <w:id w:val="-1236936958"/>
          <w:placeholder>
            <w:docPart w:val="00ADC6A6723D492E96D6F80C40937952"/>
          </w:placeholder>
          <w:text/>
        </w:sdtPr>
        <w:sdtEndPr/>
        <w:sdtContent>
          <w:r w:rsidR="00AE48A0" w:rsidRPr="00535F56">
            <w:rPr>
              <w:color w:val="000000" w:themeColor="text1"/>
            </w:rPr>
            <w:t>Introduced</w:t>
          </w:r>
        </w:sdtContent>
      </w:sdt>
    </w:p>
    <w:p w14:paraId="64444E43" w14:textId="6A93EC5D" w:rsidR="00CD36CF" w:rsidRPr="00535F56" w:rsidRDefault="009E2CD0" w:rsidP="00B45F6B">
      <w:pPr>
        <w:pStyle w:val="BillNumber"/>
        <w:rPr>
          <w:color w:val="000000" w:themeColor="text1"/>
        </w:rPr>
      </w:pPr>
      <w:sdt>
        <w:sdtPr>
          <w:rPr>
            <w:color w:val="000000" w:themeColor="text1"/>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rsidRPr="00535F56">
            <w:rPr>
              <w:color w:val="000000" w:themeColor="text1"/>
            </w:rPr>
            <w:t>House</w:t>
          </w:r>
        </w:sdtContent>
      </w:sdt>
      <w:r w:rsidR="00303684" w:rsidRPr="00535F56">
        <w:rPr>
          <w:color w:val="000000" w:themeColor="text1"/>
        </w:rPr>
        <w:t xml:space="preserve"> </w:t>
      </w:r>
      <w:r w:rsidR="00D92700" w:rsidRPr="00535F56">
        <w:rPr>
          <w:color w:val="000000" w:themeColor="text1"/>
        </w:rPr>
        <w:t>Joint Resolution</w:t>
      </w:r>
      <w:r w:rsidR="00CD36CF" w:rsidRPr="00535F56">
        <w:rPr>
          <w:color w:val="000000" w:themeColor="text1"/>
        </w:rPr>
        <w:t xml:space="preserve"> </w:t>
      </w:r>
      <w:sdt>
        <w:sdtPr>
          <w:rPr>
            <w:color w:val="000000" w:themeColor="text1"/>
          </w:rPr>
          <w:tag w:val="BNum"/>
          <w:id w:val="1645317809"/>
          <w:lock w:val="sdtLocked"/>
          <w:placeholder>
            <w:docPart w:val="1B6E2EE1D3CC4E6C921D15807B8F386E"/>
          </w:placeholder>
          <w:text/>
        </w:sdtPr>
        <w:sdtEndPr/>
        <w:sdtContent>
          <w:r>
            <w:rPr>
              <w:color w:val="000000" w:themeColor="text1"/>
            </w:rPr>
            <w:t>32</w:t>
          </w:r>
        </w:sdtContent>
      </w:sdt>
    </w:p>
    <w:p w14:paraId="2B7B4B0A" w14:textId="24DC4250" w:rsidR="00CD36CF" w:rsidRPr="00535F56" w:rsidRDefault="00CD36CF" w:rsidP="00B45F6B">
      <w:pPr>
        <w:pStyle w:val="Sponsors"/>
        <w:rPr>
          <w:color w:val="000000" w:themeColor="text1"/>
        </w:rPr>
      </w:pPr>
      <w:r w:rsidRPr="00535F56">
        <w:rPr>
          <w:color w:val="000000" w:themeColor="text1"/>
        </w:rPr>
        <w:t xml:space="preserve">By </w:t>
      </w:r>
      <w:sdt>
        <w:sdtPr>
          <w:rPr>
            <w:color w:val="000000" w:themeColor="text1"/>
          </w:rPr>
          <w:tag w:val="Sponsors"/>
          <w:id w:val="1589585889"/>
          <w:placeholder>
            <w:docPart w:val="39AECE2D6FCA4FDFAF4605E4BD6B96F8"/>
          </w:placeholder>
          <w:text w:multiLine="1"/>
        </w:sdtPr>
        <w:sdtEndPr/>
        <w:sdtContent>
          <w:r w:rsidR="00F130A1" w:rsidRPr="00535F56">
            <w:rPr>
              <w:color w:val="000000" w:themeColor="text1"/>
            </w:rPr>
            <w:t xml:space="preserve">Delegate </w:t>
          </w:r>
          <w:r w:rsidR="00302D34">
            <w:rPr>
              <w:color w:val="000000" w:themeColor="text1"/>
            </w:rPr>
            <w:t>Dillon</w:t>
          </w:r>
        </w:sdtContent>
      </w:sdt>
    </w:p>
    <w:p w14:paraId="33FA8B49" w14:textId="56807EFA" w:rsidR="00E831B3" w:rsidRPr="00535F56" w:rsidRDefault="00CD36CF" w:rsidP="00F130A1">
      <w:pPr>
        <w:pStyle w:val="References"/>
        <w:rPr>
          <w:color w:val="000000" w:themeColor="text1"/>
        </w:rPr>
      </w:pPr>
      <w:r w:rsidRPr="00535F56">
        <w:rPr>
          <w:color w:val="000000" w:themeColor="text1"/>
        </w:rPr>
        <w:t>[</w:t>
      </w:r>
      <w:sdt>
        <w:sdtPr>
          <w:rPr>
            <w:rFonts w:eastAsiaTheme="minorHAnsi"/>
            <w:color w:val="000000" w:themeColor="text1"/>
            <w:sz w:val="22"/>
          </w:rPr>
          <w:tag w:val="References"/>
          <w:id w:val="-1043047873"/>
          <w:placeholder>
            <w:docPart w:val="196251A96D9F4F19BE96E44A22380A6A"/>
          </w:placeholder>
          <w:text w:multiLine="1"/>
        </w:sdtPr>
        <w:sdtEndPr/>
        <w:sdtContent>
          <w:r w:rsidR="00F130A1" w:rsidRPr="00535F56">
            <w:rPr>
              <w:rFonts w:eastAsiaTheme="minorHAnsi"/>
              <w:color w:val="000000" w:themeColor="text1"/>
              <w:sz w:val="22"/>
            </w:rPr>
            <w:t>Introduced</w:t>
          </w:r>
          <w:r w:rsidR="009E2CD0">
            <w:rPr>
              <w:rFonts w:eastAsiaTheme="minorHAnsi"/>
              <w:color w:val="000000" w:themeColor="text1"/>
              <w:sz w:val="22"/>
            </w:rPr>
            <w:t xml:space="preserve"> January 29, 2026</w:t>
          </w:r>
          <w:r w:rsidR="00F130A1" w:rsidRPr="00535F56">
            <w:rPr>
              <w:rFonts w:eastAsiaTheme="minorHAnsi"/>
              <w:color w:val="000000" w:themeColor="text1"/>
              <w:sz w:val="22"/>
            </w:rPr>
            <w:t xml:space="preserve">; </w:t>
          </w:r>
          <w:r w:rsidR="009E2CD0">
            <w:rPr>
              <w:rFonts w:eastAsiaTheme="minorHAnsi"/>
              <w:color w:val="000000" w:themeColor="text1"/>
              <w:sz w:val="22"/>
            </w:rPr>
            <w:t>R</w:t>
          </w:r>
          <w:r w:rsidR="00F130A1" w:rsidRPr="00535F56">
            <w:rPr>
              <w:rFonts w:eastAsiaTheme="minorHAnsi"/>
              <w:color w:val="000000" w:themeColor="text1"/>
              <w:sz w:val="22"/>
            </w:rPr>
            <w:t xml:space="preserve">eferred to </w:t>
          </w:r>
          <w:r w:rsidR="00F130A1" w:rsidRPr="00535F56">
            <w:rPr>
              <w:rFonts w:eastAsiaTheme="minorHAnsi"/>
              <w:color w:val="000000" w:themeColor="text1"/>
              <w:sz w:val="22"/>
            </w:rPr>
            <w:br/>
            <w:t>the Committee on</w:t>
          </w:r>
        </w:sdtContent>
      </w:sdt>
      <w:r w:rsidR="009E2CD0">
        <w:rPr>
          <w:rFonts w:eastAsiaTheme="minorHAnsi"/>
          <w:color w:val="000000" w:themeColor="text1"/>
          <w:sz w:val="22"/>
        </w:rPr>
        <w:t xml:space="preserve"> the Judiciary</w:t>
      </w:r>
      <w:r w:rsidRPr="00535F56">
        <w:rPr>
          <w:color w:val="000000" w:themeColor="text1"/>
        </w:rPr>
        <w:t>]</w:t>
      </w:r>
    </w:p>
    <w:p w14:paraId="2DBE4264" w14:textId="1A877301" w:rsidR="00303684" w:rsidRPr="00535F56" w:rsidRDefault="00D92700" w:rsidP="00B45F6B">
      <w:pPr>
        <w:pStyle w:val="TitleSection"/>
        <w:rPr>
          <w:color w:val="000000" w:themeColor="text1"/>
        </w:rPr>
      </w:pPr>
      <w:r w:rsidRPr="00535F56">
        <w:rPr>
          <w:color w:val="000000" w:themeColor="text1"/>
        </w:rPr>
        <w:lastRenderedPageBreak/>
        <w:t>Proposing an amendment to the Constitution of the State of West Virginia</w:t>
      </w:r>
      <w:r w:rsidR="00967CD6" w:rsidRPr="00535F56">
        <w:rPr>
          <w:color w:val="000000" w:themeColor="text1"/>
        </w:rPr>
        <w:t xml:space="preserve"> </w:t>
      </w:r>
      <w:sdt>
        <w:sdtPr>
          <w:rPr>
            <w:color w:val="000000" w:themeColor="text1"/>
          </w:rPr>
          <w:id w:val="-1708631292"/>
          <w:placeholder>
            <w:docPart w:val="CD5FDBFFCED1406B909DD3B60AFD876F"/>
          </w:placeholder>
          <w15:appearance w15:val="hidden"/>
        </w:sdtPr>
        <w:sdtEndPr/>
        <w:sdtContent>
          <w:r w:rsidR="00302D34">
            <w:rPr>
              <w:color w:val="000000" w:themeColor="text1"/>
            </w:rPr>
            <w:t>amending</w:t>
          </w:r>
          <w:r w:rsidR="00F130A1" w:rsidRPr="00535F56">
            <w:rPr>
              <w:rStyle w:val="TitleSectionChar"/>
              <w:color w:val="000000" w:themeColor="text1"/>
            </w:rPr>
            <w:t xml:space="preserve"> article </w:t>
          </w:r>
          <w:r w:rsidR="00302D34">
            <w:rPr>
              <w:rStyle w:val="TitleSectionChar"/>
              <w:color w:val="000000" w:themeColor="text1"/>
            </w:rPr>
            <w:t>II</w:t>
          </w:r>
          <w:r w:rsidR="00F130A1" w:rsidRPr="00535F56">
            <w:rPr>
              <w:rStyle w:val="TitleSectionChar"/>
              <w:color w:val="000000" w:themeColor="text1"/>
            </w:rPr>
            <w:t xml:space="preserve"> thereof</w:t>
          </w:r>
          <w:r w:rsidR="00973612">
            <w:rPr>
              <w:rStyle w:val="TitleSectionChar"/>
              <w:color w:val="000000" w:themeColor="text1"/>
            </w:rPr>
            <w:t xml:space="preserve"> by adding a new section, designated section 9</w:t>
          </w:r>
          <w:r w:rsidR="00F130A1" w:rsidRPr="00535F56">
            <w:rPr>
              <w:rStyle w:val="TitleSectionChar"/>
              <w:color w:val="000000" w:themeColor="text1"/>
            </w:rPr>
            <w:t>,</w:t>
          </w:r>
        </w:sdtContent>
      </w:sdt>
      <w:r w:rsidR="00606611" w:rsidRPr="00535F56">
        <w:rPr>
          <w:color w:val="000000" w:themeColor="text1"/>
        </w:rPr>
        <w:t xml:space="preserve"> </w:t>
      </w:r>
      <w:sdt>
        <w:sdtPr>
          <w:rPr>
            <w:color w:val="000000" w:themeColor="text1"/>
          </w:rPr>
          <w:id w:val="1692492505"/>
          <w:placeholder>
            <w:docPart w:val="FC516872E02B4EF681AAAD2F26B2AF56"/>
          </w:placeholder>
          <w15:appearance w15:val="hidden"/>
        </w:sdtPr>
        <w:sdtEndPr/>
        <w:sdtContent>
          <w:r w:rsidR="00F130A1" w:rsidRPr="00535F56">
            <w:rPr>
              <w:rStyle w:val="TitleSectionChar"/>
              <w:color w:val="000000" w:themeColor="text1"/>
            </w:rPr>
            <w:t>relating to</w:t>
          </w:r>
          <w:r w:rsidR="00302D34">
            <w:rPr>
              <w:rStyle w:val="TitleSectionChar"/>
              <w:color w:val="000000" w:themeColor="text1"/>
            </w:rPr>
            <w:t xml:space="preserve"> the recognition of the Holy Bible as foundational text and official book of West Virginia</w:t>
          </w:r>
          <w:r w:rsidR="00F130A1" w:rsidRPr="00535F56">
            <w:rPr>
              <w:rStyle w:val="TitleSectionChar"/>
              <w:color w:val="000000" w:themeColor="text1"/>
            </w:rPr>
            <w:t>; numbering and designating such proposed amendment;</w:t>
          </w:r>
        </w:sdtContent>
      </w:sdt>
      <w:r w:rsidR="00606611" w:rsidRPr="00535F56">
        <w:rPr>
          <w:color w:val="000000" w:themeColor="text1"/>
        </w:rPr>
        <w:t xml:space="preserve"> and providing a summarized statement of the purpose of such proposed amendment.</w:t>
      </w:r>
    </w:p>
    <w:p w14:paraId="7705CC1E" w14:textId="77777777" w:rsidR="00303684" w:rsidRPr="00535F56" w:rsidRDefault="00BF65C2" w:rsidP="00B45F6B">
      <w:pPr>
        <w:pStyle w:val="ResolvedClause"/>
        <w:rPr>
          <w:color w:val="000000" w:themeColor="text1"/>
        </w:rPr>
      </w:pPr>
      <w:r w:rsidRPr="00535F56">
        <w:rPr>
          <w:color w:val="000000" w:themeColor="text1"/>
        </w:rPr>
        <w:t>Resolved by the</w:t>
      </w:r>
      <w:r w:rsidR="00303684" w:rsidRPr="00535F56">
        <w:rPr>
          <w:color w:val="000000" w:themeColor="text1"/>
        </w:rPr>
        <w:t xml:space="preserve"> Legislature of West Virginia</w:t>
      </w:r>
      <w:r w:rsidRPr="00535F56">
        <w:rPr>
          <w:color w:val="000000" w:themeColor="text1"/>
        </w:rPr>
        <w:t>, two thirds of the members elected to each house agreeing thereto</w:t>
      </w:r>
      <w:r w:rsidR="00303684" w:rsidRPr="00535F56">
        <w:rPr>
          <w:color w:val="000000" w:themeColor="text1"/>
        </w:rPr>
        <w:t>:</w:t>
      </w:r>
    </w:p>
    <w:p w14:paraId="34749A47" w14:textId="41AF5E79" w:rsidR="008736AA" w:rsidRPr="00535F56" w:rsidRDefault="00967CD6" w:rsidP="00B45F6B">
      <w:pPr>
        <w:pStyle w:val="SectionBody"/>
        <w:rPr>
          <w:color w:val="000000" w:themeColor="text1"/>
        </w:rPr>
      </w:pPr>
      <w:r w:rsidRPr="00535F56">
        <w:rPr>
          <w:color w:val="000000" w:themeColor="text1"/>
        </w:rPr>
        <w:t xml:space="preserve">That the question of ratification or rejection of an amendment to the Constitution of the State of West Virginia be submitted to the voters of the state at the next general election to be held </w:t>
      </w:r>
      <w:r w:rsidR="00F25B14" w:rsidRPr="00535F56">
        <w:rPr>
          <w:color w:val="000000" w:themeColor="text1"/>
        </w:rPr>
        <w:t xml:space="preserve">in the year </w:t>
      </w:r>
      <w:sdt>
        <w:sdtPr>
          <w:rPr>
            <w:color w:val="000000" w:themeColor="text1"/>
          </w:rPr>
          <w:id w:val="1344668741"/>
          <w:placeholder>
            <w:docPart w:val="D5BC8954DC3747A6A92B613B65C6B723"/>
          </w:placeholder>
          <w15:appearance w15:val="hidden"/>
        </w:sdtPr>
        <w:sdtEndPr/>
        <w:sdtContent>
          <w:bookmarkStart w:id="0" w:name="_Hlk93908501"/>
          <w:sdt>
            <w:sdtPr>
              <w:rPr>
                <w:color w:val="000000" w:themeColor="text1"/>
              </w:rPr>
              <w:id w:val="-2008589622"/>
              <w:placeholder>
                <w:docPart w:val="72A2A1E584A647B5BF98876025C04812"/>
              </w:placeholder>
              <w15:appearance w15:val="hidden"/>
            </w:sdtPr>
            <w:sdtEndPr/>
            <w:sdtContent>
              <w:r w:rsidR="00F130A1" w:rsidRPr="00535F56">
                <w:rPr>
                  <w:color w:val="000000" w:themeColor="text1"/>
                </w:rPr>
                <w:t>202</w:t>
              </w:r>
              <w:r w:rsidR="00302D34">
                <w:rPr>
                  <w:color w:val="000000" w:themeColor="text1"/>
                </w:rPr>
                <w:t>6</w:t>
              </w:r>
              <w:r w:rsidR="00F130A1" w:rsidRPr="00535F56">
                <w:rPr>
                  <w:color w:val="000000" w:themeColor="text1"/>
                </w:rPr>
                <w:t>,</w:t>
              </w:r>
            </w:sdtContent>
          </w:sdt>
          <w:r w:rsidR="00F130A1" w:rsidRPr="00535F56">
            <w:rPr>
              <w:rStyle w:val="SectionBodyOldChar"/>
              <w:color w:val="000000" w:themeColor="text1"/>
            </w:rPr>
            <w:t xml:space="preserve"> </w:t>
          </w:r>
          <w:r w:rsidR="00F130A1" w:rsidRPr="00535F56">
            <w:rPr>
              <w:rStyle w:val="SectionBodyChar"/>
              <w:color w:val="000000" w:themeColor="text1"/>
            </w:rPr>
            <w:t xml:space="preserve">which proposed amendment is that article </w:t>
          </w:r>
          <w:r w:rsidR="00302D34">
            <w:rPr>
              <w:rStyle w:val="SectionBodyChar"/>
              <w:color w:val="000000" w:themeColor="text1"/>
            </w:rPr>
            <w:t>II</w:t>
          </w:r>
          <w:r w:rsidR="00F130A1" w:rsidRPr="00535F56">
            <w:rPr>
              <w:rStyle w:val="SectionBodyChar"/>
              <w:color w:val="000000" w:themeColor="text1"/>
            </w:rPr>
            <w:t xml:space="preserve"> thereof be amended </w:t>
          </w:r>
          <w:r w:rsidR="00973612">
            <w:rPr>
              <w:rStyle w:val="SectionBodyChar"/>
              <w:color w:val="000000" w:themeColor="text1"/>
            </w:rPr>
            <w:t xml:space="preserve">by adding thereto a new section, designated section 9, </w:t>
          </w:r>
          <w:r w:rsidR="00F130A1" w:rsidRPr="00535F56">
            <w:rPr>
              <w:rStyle w:val="SectionBodyChar"/>
              <w:color w:val="000000" w:themeColor="text1"/>
            </w:rPr>
            <w:t>to read as follows:</w:t>
          </w:r>
          <w:bookmarkEnd w:id="0"/>
        </w:sdtContent>
      </w:sdt>
    </w:p>
    <w:p w14:paraId="21FC0584" w14:textId="748DF228" w:rsidR="00F130A1" w:rsidRPr="00535F56" w:rsidRDefault="00F130A1" w:rsidP="00F130A1">
      <w:pPr>
        <w:pStyle w:val="ArticleHeading"/>
        <w:suppressLineNumbers w:val="0"/>
        <w:rPr>
          <w:color w:val="000000" w:themeColor="text1"/>
        </w:rPr>
        <w:sectPr w:rsidR="00F130A1" w:rsidRPr="00535F56" w:rsidSect="005D05D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pPr>
      <w:r w:rsidRPr="00535F56">
        <w:rPr>
          <w:color w:val="000000" w:themeColor="text1"/>
        </w:rPr>
        <w:t xml:space="preserve">ARTICLE </w:t>
      </w:r>
      <w:r w:rsidR="00302D34">
        <w:rPr>
          <w:color w:val="000000" w:themeColor="text1"/>
        </w:rPr>
        <w:t>II</w:t>
      </w:r>
      <w:r w:rsidRPr="00535F56">
        <w:rPr>
          <w:color w:val="000000" w:themeColor="text1"/>
        </w:rPr>
        <w:t>.</w:t>
      </w:r>
      <w:r w:rsidR="00973612">
        <w:rPr>
          <w:color w:val="000000" w:themeColor="text1"/>
        </w:rPr>
        <w:t>THE STATE.</w:t>
      </w:r>
    </w:p>
    <w:p w14:paraId="3154ECCA" w14:textId="2CDCB13A" w:rsidR="00302D34" w:rsidRPr="00302D34" w:rsidRDefault="00302D34" w:rsidP="0067409A">
      <w:pPr>
        <w:pStyle w:val="SectionBody"/>
        <w:ind w:firstLine="0"/>
      </w:pPr>
      <w:r w:rsidRPr="00302D34">
        <w:rPr>
          <w:b/>
          <w:bCs/>
          <w:u w:val="single"/>
        </w:rPr>
        <w:t>§9. Recognition of Holy Bible as Foundational Text and Official Book of West Virginia.</w:t>
      </w:r>
    </w:p>
    <w:p w14:paraId="250DCEBF" w14:textId="2382B063" w:rsidR="00302D34" w:rsidRDefault="00302D34" w:rsidP="00302D34">
      <w:pPr>
        <w:pStyle w:val="SectionBody"/>
        <w:rPr>
          <w:i/>
          <w:iCs/>
          <w:color w:val="000000" w:themeColor="text1"/>
        </w:rPr>
      </w:pPr>
      <w:r w:rsidRPr="00302D34">
        <w:rPr>
          <w:u w:val="single"/>
        </w:rPr>
        <w:t>The state of West Virginia recognizes the Holy Bible, complete with the 66 books of the Old and New Testaments, as the divinely inspired, inerrant foundational document for our society and government, an accurate historical record of human and natural history, and the utmost authority for human moral behavior. As such, the Holy Bible is authorized to be displayed, recognized, and cited in public buildings, laws, policies, and schools as the official book and foundational text of the State of West Virginia.</w:t>
      </w:r>
    </w:p>
    <w:p w14:paraId="1943F97E" w14:textId="25D9CA94" w:rsidR="00967CD6" w:rsidRPr="00535F56" w:rsidRDefault="00967CD6" w:rsidP="00B45F6B">
      <w:pPr>
        <w:pStyle w:val="SectionBody"/>
        <w:rPr>
          <w:color w:val="000000" w:themeColor="text1"/>
        </w:rPr>
      </w:pPr>
      <w:r w:rsidRPr="00535F56">
        <w:rPr>
          <w:i/>
          <w:iCs/>
          <w:color w:val="000000" w:themeColor="text1"/>
        </w:rPr>
        <w:t>Resolved further</w:t>
      </w:r>
      <w:r w:rsidRPr="00535F56">
        <w:rPr>
          <w:color w:val="000000" w:themeColor="text1"/>
        </w:rPr>
        <w:t xml:space="preserve">, That in accordance with the provisions of article eleven, chapter three of the Code of West Virginia, 1931, as amended, such amendment is hereby numbered </w:t>
      </w:r>
      <w:r w:rsidR="00F130A1" w:rsidRPr="00535F56">
        <w:rPr>
          <w:color w:val="000000" w:themeColor="text1"/>
        </w:rPr>
        <w:t>"</w:t>
      </w:r>
      <w:r w:rsidR="00B42441" w:rsidRPr="00535F56">
        <w:rPr>
          <w:color w:val="000000" w:themeColor="text1"/>
        </w:rPr>
        <w:t>Amendment No. 1</w:t>
      </w:r>
      <w:r w:rsidR="00F130A1" w:rsidRPr="00535F56">
        <w:rPr>
          <w:color w:val="000000" w:themeColor="text1"/>
        </w:rPr>
        <w:t>"</w:t>
      </w:r>
      <w:r w:rsidR="00B42441" w:rsidRPr="00535F56">
        <w:rPr>
          <w:color w:val="000000" w:themeColor="text1"/>
        </w:rPr>
        <w:t xml:space="preserve"> and designated as </w:t>
      </w:r>
      <w:r w:rsidR="00B42441" w:rsidRPr="00302D34">
        <w:rPr>
          <w:color w:val="000000" w:themeColor="text1"/>
        </w:rPr>
        <w:t xml:space="preserve">the </w:t>
      </w:r>
      <w:r w:rsidR="00F130A1" w:rsidRPr="00302D34">
        <w:rPr>
          <w:color w:val="000000" w:themeColor="text1"/>
        </w:rPr>
        <w:t>"</w:t>
      </w:r>
      <w:sdt>
        <w:sdtPr>
          <w:rPr>
            <w:color w:val="000000" w:themeColor="text1"/>
          </w:rPr>
          <w:id w:val="-667473165"/>
          <w:placeholder>
            <w:docPart w:val="063884AC45794501BE79E551D53FE023"/>
          </w:placeholder>
          <w15:appearance w15:val="hidden"/>
        </w:sdtPr>
        <w:sdtEndPr/>
        <w:sdtContent>
          <w:sdt>
            <w:sdtPr>
              <w:rPr>
                <w:rStyle w:val="SectionBodyChar"/>
                <w:color w:val="000000" w:themeColor="text1"/>
              </w:rPr>
              <w:id w:val="1890226029"/>
              <w:placeholder>
                <w:docPart w:val="B25D4166D215419CB72F3F9AE20A82B3"/>
              </w:placeholder>
              <w15:appearance w15:val="hidden"/>
            </w:sdtPr>
            <w:sdtEndPr>
              <w:rPr>
                <w:rStyle w:val="DefaultParagraphFont"/>
              </w:rPr>
            </w:sdtEndPr>
            <w:sdtContent>
              <w:r w:rsidR="00302D34" w:rsidRPr="00302D34">
                <w:t>Recognition of Holy Bible as Foundational Text and Official Book of West Virginia</w:t>
              </w:r>
              <w:r w:rsidR="00302D34" w:rsidRPr="00302D34">
                <w:rPr>
                  <w:rStyle w:val="SectionBodyChar"/>
                  <w:color w:val="000000" w:themeColor="text1"/>
                </w:rPr>
                <w:t xml:space="preserve"> </w:t>
              </w:r>
              <w:r w:rsidR="00F130A1" w:rsidRPr="00302D34">
                <w:rPr>
                  <w:rStyle w:val="SectionBodyChar"/>
                  <w:color w:val="000000" w:themeColor="text1"/>
                </w:rPr>
                <w:t>Amendment</w:t>
              </w:r>
            </w:sdtContent>
          </w:sdt>
        </w:sdtContent>
      </w:sdt>
      <w:r w:rsidR="00F130A1" w:rsidRPr="00535F56">
        <w:rPr>
          <w:color w:val="000000" w:themeColor="text1"/>
        </w:rPr>
        <w:t>"</w:t>
      </w:r>
      <w:r w:rsidR="00B42441" w:rsidRPr="00535F56">
        <w:rPr>
          <w:color w:val="000000" w:themeColor="text1"/>
        </w:rPr>
        <w:t xml:space="preserve"> and the purpose of the proposed amendment is summarized as follows:</w:t>
      </w:r>
      <w:r w:rsidR="00F130A1" w:rsidRPr="00535F56">
        <w:rPr>
          <w:color w:val="000000" w:themeColor="text1"/>
        </w:rPr>
        <w:t xml:space="preserve"> "</w:t>
      </w:r>
      <w:sdt>
        <w:sdtPr>
          <w:rPr>
            <w:color w:val="000000" w:themeColor="text1"/>
          </w:rPr>
          <w:id w:val="-1488015404"/>
          <w:placeholder>
            <w:docPart w:val="823EC0D3454F4B149C5386DB1BE881E6"/>
          </w:placeholder>
          <w15:appearance w15:val="hidden"/>
        </w:sdtPr>
        <w:sdtEndPr/>
        <w:sdtContent>
          <w:sdt>
            <w:sdtPr>
              <w:rPr>
                <w:rStyle w:val="SectionBodyChar"/>
                <w:color w:val="000000" w:themeColor="text1"/>
              </w:rPr>
              <w:id w:val="-989015995"/>
              <w:placeholder>
                <w:docPart w:val="B22C3BBCF8CF4C109D16B471E2306048"/>
              </w:placeholder>
              <w15:appearance w15:val="hidden"/>
            </w:sdtPr>
            <w:sdtEndPr>
              <w:rPr>
                <w:rStyle w:val="DefaultParagraphFont"/>
              </w:rPr>
            </w:sdtEndPr>
            <w:sdtContent>
              <w:r w:rsidR="00F130A1" w:rsidRPr="00535F56">
                <w:rPr>
                  <w:rStyle w:val="SectionBodyChar"/>
                  <w:color w:val="000000" w:themeColor="text1"/>
                </w:rPr>
                <w:t xml:space="preserve">The purpose of this amendment is to </w:t>
              </w:r>
              <w:r w:rsidR="00302D34">
                <w:rPr>
                  <w:rStyle w:val="TitleSectionChar"/>
                  <w:color w:val="000000" w:themeColor="text1"/>
                </w:rPr>
                <w:t>recognition of the Holy Bible as foundational text and official book of West Virginia</w:t>
              </w:r>
              <w:r w:rsidR="00F130A1" w:rsidRPr="00535F56">
                <w:rPr>
                  <w:rStyle w:val="SectionBodyChar"/>
                  <w:color w:val="000000" w:themeColor="text1"/>
                </w:rPr>
                <w:t>.</w:t>
              </w:r>
            </w:sdtContent>
          </w:sdt>
        </w:sdtContent>
      </w:sdt>
      <w:r w:rsidR="00F130A1" w:rsidRPr="00535F56">
        <w:rPr>
          <w:color w:val="000000" w:themeColor="text1"/>
        </w:rPr>
        <w:t>"</w:t>
      </w:r>
    </w:p>
    <w:p w14:paraId="5FC72107" w14:textId="77777777" w:rsidR="00C33014" w:rsidRPr="00535F56" w:rsidRDefault="00C33014" w:rsidP="00B45F6B">
      <w:pPr>
        <w:pStyle w:val="Note"/>
        <w:rPr>
          <w:color w:val="000000" w:themeColor="text1"/>
        </w:rPr>
      </w:pPr>
    </w:p>
    <w:p w14:paraId="754AE39B" w14:textId="5889B2CB" w:rsidR="006865E9" w:rsidRPr="00535F56" w:rsidRDefault="00CF1DCA" w:rsidP="00B45F6B">
      <w:pPr>
        <w:pStyle w:val="Note"/>
        <w:rPr>
          <w:color w:val="000000" w:themeColor="text1"/>
        </w:rPr>
      </w:pPr>
      <w:r w:rsidRPr="00535F56">
        <w:rPr>
          <w:color w:val="000000" w:themeColor="text1"/>
        </w:rPr>
        <w:lastRenderedPageBreak/>
        <w:t xml:space="preserve">NOTE: </w:t>
      </w:r>
      <w:r w:rsidR="00F130A1" w:rsidRPr="00535F56">
        <w:rPr>
          <w:color w:val="000000" w:themeColor="text1"/>
        </w:rPr>
        <w:t xml:space="preserve">The purpose of this resolution is </w:t>
      </w:r>
      <w:bookmarkStart w:id="1" w:name="_Hlk93908726"/>
      <w:r w:rsidR="00F130A1" w:rsidRPr="00535F56">
        <w:rPr>
          <w:color w:val="000000" w:themeColor="text1"/>
        </w:rPr>
        <w:t xml:space="preserve">to </w:t>
      </w:r>
      <w:r w:rsidR="00302D34">
        <w:rPr>
          <w:rStyle w:val="TitleSectionChar"/>
          <w:color w:val="000000" w:themeColor="text1"/>
        </w:rPr>
        <w:t>recognize the Holy Bible as foundational text and official book of West Virginia</w:t>
      </w:r>
      <w:r w:rsidR="00F130A1" w:rsidRPr="00535F56">
        <w:rPr>
          <w:color w:val="000000" w:themeColor="text1"/>
        </w:rPr>
        <w:t>.</w:t>
      </w:r>
      <w:bookmarkEnd w:id="1"/>
    </w:p>
    <w:p w14:paraId="550A97E2" w14:textId="77777777" w:rsidR="006865E9" w:rsidRPr="00535F56" w:rsidRDefault="00AE48A0" w:rsidP="00B45F6B">
      <w:pPr>
        <w:pStyle w:val="Note"/>
        <w:rPr>
          <w:color w:val="000000" w:themeColor="text1"/>
        </w:rPr>
      </w:pPr>
      <w:r w:rsidRPr="00535F56">
        <w:rPr>
          <w:color w:val="000000" w:themeColor="text1"/>
        </w:rPr>
        <w:t xml:space="preserve">Strike-throughs indicate language that would be stricken from a </w:t>
      </w:r>
      <w:proofErr w:type="gramStart"/>
      <w:r w:rsidRPr="00535F56">
        <w:rPr>
          <w:color w:val="000000" w:themeColor="text1"/>
        </w:rPr>
        <w:t>heading</w:t>
      </w:r>
      <w:proofErr w:type="gramEnd"/>
      <w:r w:rsidRPr="00535F56">
        <w:rPr>
          <w:color w:val="000000" w:themeColor="text1"/>
        </w:rPr>
        <w:t xml:space="preserve"> or the present law and underscoring indicates new language that would be added.</w:t>
      </w:r>
    </w:p>
    <w:sectPr w:rsidR="006865E9" w:rsidRPr="00535F56" w:rsidSect="001A4867">
      <w:headerReference w:type="first" r:id="rId14"/>
      <w:footerReference w:type="first" r:id="rId15"/>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A5D4" w14:textId="77777777" w:rsidR="00302D34" w:rsidRDefault="00302D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02350"/>
      <w:docPartObj>
        <w:docPartGallery w:val="Page Numbers (Bottom of Page)"/>
        <w:docPartUnique/>
      </w:docPartObj>
    </w:sdtPr>
    <w:sdtEndPr>
      <w:rPr>
        <w:noProof/>
      </w:rPr>
    </w:sdtEndPr>
    <w:sdtContent>
      <w:p w14:paraId="355E539B" w14:textId="3AC45433" w:rsidR="005D05D6" w:rsidRDefault="005D05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623A51" w14:textId="77777777" w:rsidR="005D05D6" w:rsidRDefault="005D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9E2CD0">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2EB8DFAB" w:rsidR="00C33014" w:rsidRPr="00826BA4" w:rsidRDefault="00BF65C2" w:rsidP="00D22A4C">
    <w:pPr>
      <w:pStyle w:val="HeaderStyle"/>
      <w:rPr>
        <w:sz w:val="22"/>
        <w:szCs w:val="22"/>
      </w:rPr>
    </w:pPr>
    <w:r w:rsidRPr="00826BA4">
      <w:rPr>
        <w:sz w:val="22"/>
        <w:szCs w:val="22"/>
      </w:rPr>
      <w:t>I</w:t>
    </w:r>
    <w:r w:rsidR="00C67797" w:rsidRPr="00826BA4">
      <w:rPr>
        <w:sz w:val="22"/>
        <w:szCs w:val="22"/>
      </w:rPr>
      <w:t>NTRODUCED</w:t>
    </w:r>
    <w:r w:rsidRPr="00826BA4">
      <w:rPr>
        <w:sz w:val="22"/>
        <w:szCs w:val="22"/>
      </w:rPr>
      <w:t xml:space="preserve"> </w:t>
    </w:r>
    <w:sdt>
      <w:sdtPr>
        <w:rPr>
          <w:sz w:val="22"/>
          <w:szCs w:val="22"/>
        </w:rPr>
        <w:tag w:val="BNumWH"/>
        <w:id w:val="-1789885863"/>
        <w:showingPlcHdr/>
        <w:text/>
      </w:sdtPr>
      <w:sdtEndPr/>
      <w:sdtContent/>
    </w:sdt>
    <w:r w:rsidR="00F130A1">
      <w:rPr>
        <w:sz w:val="22"/>
        <w:szCs w:val="22"/>
      </w:rPr>
      <w:t>HJR</w:t>
    </w:r>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F130A1">
          <w:rPr>
            <w:sz w:val="22"/>
            <w:szCs w:val="22"/>
          </w:rPr>
          <w:t>2026</w:t>
        </w:r>
        <w:r w:rsidR="00302D34">
          <w:rPr>
            <w:sz w:val="22"/>
            <w:szCs w:val="22"/>
          </w:rPr>
          <w:t>R3535</w:t>
        </w:r>
      </w:sdtContent>
    </w:sdt>
  </w:p>
  <w:p w14:paraId="403005B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444C" w14:textId="77777777" w:rsidR="00302D34" w:rsidRDefault="00302D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ED9F" w14:textId="77777777" w:rsidR="005D05D6" w:rsidRPr="00826BA4" w:rsidRDefault="005D05D6" w:rsidP="005D05D6">
    <w:pPr>
      <w:pStyle w:val="HeaderStyle"/>
      <w:rPr>
        <w:sz w:val="22"/>
        <w:szCs w:val="22"/>
      </w:rPr>
    </w:pPr>
    <w:r w:rsidRPr="00826BA4">
      <w:rPr>
        <w:sz w:val="22"/>
        <w:szCs w:val="22"/>
      </w:rPr>
      <w:t xml:space="preserve">INTRODUCED </w:t>
    </w:r>
    <w:sdt>
      <w:sdtPr>
        <w:rPr>
          <w:sz w:val="22"/>
          <w:szCs w:val="22"/>
        </w:rPr>
        <w:tag w:val="BNumWH"/>
        <w:id w:val="-1727591282"/>
        <w:showingPlcHdr/>
        <w:text/>
      </w:sdtPr>
      <w:sdtEndPr/>
      <w:sdtContent/>
    </w:sdt>
    <w:r>
      <w:rPr>
        <w:sz w:val="22"/>
        <w:szCs w:val="22"/>
      </w:rPr>
      <w:t>HJR</w:t>
    </w:r>
    <w:r w:rsidRPr="00826BA4">
      <w:rPr>
        <w:sz w:val="22"/>
        <w:szCs w:val="22"/>
      </w:rPr>
      <w:ptab w:relativeTo="margin" w:alignment="center" w:leader="none"/>
    </w:r>
    <w:r w:rsidRPr="00826BA4">
      <w:rPr>
        <w:sz w:val="22"/>
        <w:szCs w:val="22"/>
      </w:rPr>
      <w:tab/>
    </w:r>
    <w:sdt>
      <w:sdtPr>
        <w:rPr>
          <w:sz w:val="22"/>
          <w:szCs w:val="22"/>
        </w:rPr>
        <w:alias w:val="CBD Number"/>
        <w:tag w:val="CBD Number"/>
        <w:id w:val="-144054271"/>
        <w:text/>
      </w:sdtPr>
      <w:sdtEndPr/>
      <w:sdtContent>
        <w:r>
          <w:rPr>
            <w:sz w:val="22"/>
            <w:szCs w:val="22"/>
          </w:rPr>
          <w:t>2026R1522</w:t>
        </w:r>
      </w:sdtContent>
    </w:sdt>
  </w:p>
  <w:p w14:paraId="666F287A" w14:textId="77777777" w:rsidR="005D05D6" w:rsidRDefault="005D0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16349043">
    <w:abstractNumId w:val="0"/>
  </w:num>
  <w:num w:numId="2" w16cid:durableId="151264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2732"/>
    <w:rsid w:val="0000526A"/>
    <w:rsid w:val="0002274A"/>
    <w:rsid w:val="00053B06"/>
    <w:rsid w:val="00085D22"/>
    <w:rsid w:val="00097E1F"/>
    <w:rsid w:val="000B069C"/>
    <w:rsid w:val="000C1084"/>
    <w:rsid w:val="000C5C77"/>
    <w:rsid w:val="0010070F"/>
    <w:rsid w:val="00110281"/>
    <w:rsid w:val="001225A4"/>
    <w:rsid w:val="00140AEC"/>
    <w:rsid w:val="0015112E"/>
    <w:rsid w:val="001552E7"/>
    <w:rsid w:val="00165424"/>
    <w:rsid w:val="001A4867"/>
    <w:rsid w:val="001C036F"/>
    <w:rsid w:val="001C279E"/>
    <w:rsid w:val="001D459E"/>
    <w:rsid w:val="001E4D31"/>
    <w:rsid w:val="0020505C"/>
    <w:rsid w:val="00256916"/>
    <w:rsid w:val="002607E4"/>
    <w:rsid w:val="0027011C"/>
    <w:rsid w:val="00274200"/>
    <w:rsid w:val="00291B33"/>
    <w:rsid w:val="002A0269"/>
    <w:rsid w:val="002C479C"/>
    <w:rsid w:val="002C6970"/>
    <w:rsid w:val="002D69A8"/>
    <w:rsid w:val="00302D34"/>
    <w:rsid w:val="00303684"/>
    <w:rsid w:val="00314854"/>
    <w:rsid w:val="00402EF7"/>
    <w:rsid w:val="004324C0"/>
    <w:rsid w:val="0049693A"/>
    <w:rsid w:val="004C13DD"/>
    <w:rsid w:val="004E3441"/>
    <w:rsid w:val="004E5A46"/>
    <w:rsid w:val="00535F56"/>
    <w:rsid w:val="005A3544"/>
    <w:rsid w:val="005A5366"/>
    <w:rsid w:val="005D05D6"/>
    <w:rsid w:val="005E6120"/>
    <w:rsid w:val="00606611"/>
    <w:rsid w:val="00635EAE"/>
    <w:rsid w:val="00637E73"/>
    <w:rsid w:val="00671368"/>
    <w:rsid w:val="0067409A"/>
    <w:rsid w:val="006865E9"/>
    <w:rsid w:val="00691F3E"/>
    <w:rsid w:val="00694BFB"/>
    <w:rsid w:val="006A015B"/>
    <w:rsid w:val="006A106B"/>
    <w:rsid w:val="006D4036"/>
    <w:rsid w:val="007B55C5"/>
    <w:rsid w:val="007C0641"/>
    <w:rsid w:val="007F1CF5"/>
    <w:rsid w:val="007F2F31"/>
    <w:rsid w:val="0080258C"/>
    <w:rsid w:val="00826BA4"/>
    <w:rsid w:val="00834EDE"/>
    <w:rsid w:val="00860413"/>
    <w:rsid w:val="008736AA"/>
    <w:rsid w:val="008A4942"/>
    <w:rsid w:val="008B555B"/>
    <w:rsid w:val="008D275D"/>
    <w:rsid w:val="00967CD6"/>
    <w:rsid w:val="00973612"/>
    <w:rsid w:val="00974D36"/>
    <w:rsid w:val="00980327"/>
    <w:rsid w:val="009D4595"/>
    <w:rsid w:val="009E2CD0"/>
    <w:rsid w:val="009F1067"/>
    <w:rsid w:val="00A01BBE"/>
    <w:rsid w:val="00A31E01"/>
    <w:rsid w:val="00A527AD"/>
    <w:rsid w:val="00A718CF"/>
    <w:rsid w:val="00A84CC4"/>
    <w:rsid w:val="00AC5886"/>
    <w:rsid w:val="00AE48A0"/>
    <w:rsid w:val="00B05013"/>
    <w:rsid w:val="00B16F25"/>
    <w:rsid w:val="00B24422"/>
    <w:rsid w:val="00B42441"/>
    <w:rsid w:val="00B45F6B"/>
    <w:rsid w:val="00B6533C"/>
    <w:rsid w:val="00B80C20"/>
    <w:rsid w:val="00B844FE"/>
    <w:rsid w:val="00BB016F"/>
    <w:rsid w:val="00BC562B"/>
    <w:rsid w:val="00BD198A"/>
    <w:rsid w:val="00BF40D6"/>
    <w:rsid w:val="00BF65C2"/>
    <w:rsid w:val="00C113E9"/>
    <w:rsid w:val="00C33014"/>
    <w:rsid w:val="00C33434"/>
    <w:rsid w:val="00C34869"/>
    <w:rsid w:val="00C42EB6"/>
    <w:rsid w:val="00C650F3"/>
    <w:rsid w:val="00C67797"/>
    <w:rsid w:val="00C85096"/>
    <w:rsid w:val="00CB20EF"/>
    <w:rsid w:val="00CD12CB"/>
    <w:rsid w:val="00CD36CF"/>
    <w:rsid w:val="00CD66FE"/>
    <w:rsid w:val="00CF1DCA"/>
    <w:rsid w:val="00D22A4C"/>
    <w:rsid w:val="00D513E4"/>
    <w:rsid w:val="00D579FC"/>
    <w:rsid w:val="00D82410"/>
    <w:rsid w:val="00D92700"/>
    <w:rsid w:val="00DD23D7"/>
    <w:rsid w:val="00DE526B"/>
    <w:rsid w:val="00DF07BA"/>
    <w:rsid w:val="00DF199D"/>
    <w:rsid w:val="00E01542"/>
    <w:rsid w:val="00E22741"/>
    <w:rsid w:val="00E365F1"/>
    <w:rsid w:val="00E62F48"/>
    <w:rsid w:val="00E831B3"/>
    <w:rsid w:val="00EA54D7"/>
    <w:rsid w:val="00ED3571"/>
    <w:rsid w:val="00EE70CB"/>
    <w:rsid w:val="00F130A1"/>
    <w:rsid w:val="00F25B14"/>
    <w:rsid w:val="00F41CA2"/>
    <w:rsid w:val="00F62EFB"/>
    <w:rsid w:val="00F939A4"/>
    <w:rsid w:val="00FA5B0F"/>
    <w:rsid w:val="00FA7B09"/>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70396DB5-C1B6-405A-B709-72F492B3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link w:val="PartHeadingChar"/>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link w:val="SectionBodyChar"/>
    <w:qFormat/>
    <w:rsid w:val="00B45F6B"/>
  </w:style>
  <w:style w:type="paragraph" w:customStyle="1" w:styleId="SectionHeading">
    <w:name w:val="Section Heading"/>
    <w:basedOn w:val="SectionHeadingOld"/>
    <w:link w:val="SectionHeadingChar"/>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link w:val="TitleSectionChar"/>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 w:type="character" w:customStyle="1" w:styleId="TitleSectionChar">
    <w:name w:val="Title Section Char"/>
    <w:link w:val="TitleSection"/>
    <w:rsid w:val="00F130A1"/>
    <w:rPr>
      <w:rFonts w:eastAsia="Calibri"/>
      <w:color w:val="000000"/>
    </w:rPr>
  </w:style>
  <w:style w:type="character" w:customStyle="1" w:styleId="SectionBodyChar">
    <w:name w:val="Section Body Char"/>
    <w:link w:val="SectionBody"/>
    <w:rsid w:val="00F130A1"/>
    <w:rPr>
      <w:rFonts w:eastAsia="Calibri"/>
      <w:color w:val="000000"/>
    </w:rPr>
  </w:style>
  <w:style w:type="character" w:customStyle="1" w:styleId="SectionHeadingChar">
    <w:name w:val="Section Heading Char"/>
    <w:link w:val="SectionHeading"/>
    <w:rsid w:val="00F130A1"/>
    <w:rPr>
      <w:rFonts w:eastAsia="Calibri"/>
      <w:b/>
      <w:color w:val="000000"/>
    </w:rPr>
  </w:style>
  <w:style w:type="character" w:customStyle="1" w:styleId="PartHeadingChar">
    <w:name w:val="Part Heading Char"/>
    <w:link w:val="PartHeading"/>
    <w:rsid w:val="00F130A1"/>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055328" w:rsidRDefault="00055328">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055328" w:rsidRDefault="00055328">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055328" w:rsidRDefault="00055328">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055328" w:rsidRDefault="00055328">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055328" w:rsidRDefault="00055328">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055328" w:rsidRDefault="00055328">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055328" w:rsidRDefault="00055328">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055328" w:rsidRDefault="00055328">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055328" w:rsidRDefault="00055328">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055328" w:rsidRDefault="00055328">
          <w:pPr>
            <w:pStyle w:val="823EC0D3454F4B149C5386DB1BE881E6"/>
          </w:pPr>
          <w:r>
            <w:rPr>
              <w:rStyle w:val="PlaceholderText"/>
            </w:rPr>
            <w:t>Click here to enter text of the amendment’s purpose to be printed on the ballot</w:t>
          </w:r>
        </w:p>
      </w:docPartBody>
    </w:docPart>
    <w:docPart>
      <w:docPartPr>
        <w:name w:val="72A2A1E584A647B5BF98876025C04812"/>
        <w:category>
          <w:name w:val="General"/>
          <w:gallery w:val="placeholder"/>
        </w:category>
        <w:types>
          <w:type w:val="bbPlcHdr"/>
        </w:types>
        <w:behaviors>
          <w:behavior w:val="content"/>
        </w:behaviors>
        <w:guid w:val="{C0D8E1A3-93E2-4B5F-BF1C-014121E7C2A8}"/>
      </w:docPartPr>
      <w:docPartBody>
        <w:p w:rsidR="00055328" w:rsidRDefault="00055328" w:rsidP="00055328">
          <w:pPr>
            <w:pStyle w:val="72A2A1E584A647B5BF98876025C04812"/>
          </w:pPr>
          <w:r>
            <w:rPr>
              <w:rStyle w:val="PlaceholderText"/>
            </w:rPr>
            <w:t>insert year and description of amendments</w:t>
          </w:r>
        </w:p>
      </w:docPartBody>
    </w:docPart>
    <w:docPart>
      <w:docPartPr>
        <w:name w:val="B25D4166D215419CB72F3F9AE20A82B3"/>
        <w:category>
          <w:name w:val="General"/>
          <w:gallery w:val="placeholder"/>
        </w:category>
        <w:types>
          <w:type w:val="bbPlcHdr"/>
        </w:types>
        <w:behaviors>
          <w:behavior w:val="content"/>
        </w:behaviors>
        <w:guid w:val="{1FFDFA57-7A87-43DC-8EB6-A8E059A29D03}"/>
      </w:docPartPr>
      <w:docPartBody>
        <w:p w:rsidR="00055328" w:rsidRDefault="00055328" w:rsidP="00055328">
          <w:pPr>
            <w:pStyle w:val="B25D4166D215419CB72F3F9AE20A82B3"/>
          </w:pPr>
          <w:r>
            <w:rPr>
              <w:rStyle w:val="PlaceholderText"/>
            </w:rPr>
            <w:t>Click here to enter title of amendment</w:t>
          </w:r>
        </w:p>
      </w:docPartBody>
    </w:docPart>
    <w:docPart>
      <w:docPartPr>
        <w:name w:val="B22C3BBCF8CF4C109D16B471E2306048"/>
        <w:category>
          <w:name w:val="General"/>
          <w:gallery w:val="placeholder"/>
        </w:category>
        <w:types>
          <w:type w:val="bbPlcHdr"/>
        </w:types>
        <w:behaviors>
          <w:behavior w:val="content"/>
        </w:behaviors>
        <w:guid w:val="{FC0C9BBC-67DB-4E68-936F-00BFC57582F3}"/>
      </w:docPartPr>
      <w:docPartBody>
        <w:p w:rsidR="00055328" w:rsidRDefault="00055328" w:rsidP="00055328">
          <w:pPr>
            <w:pStyle w:val="B22C3BBCF8CF4C109D16B471E2306048"/>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28"/>
    <w:rsid w:val="00002732"/>
    <w:rsid w:val="00055328"/>
    <w:rsid w:val="00165424"/>
    <w:rsid w:val="00256916"/>
    <w:rsid w:val="00291B33"/>
    <w:rsid w:val="007F2F31"/>
    <w:rsid w:val="00A84CC4"/>
    <w:rsid w:val="00AC5886"/>
    <w:rsid w:val="00D82410"/>
    <w:rsid w:val="00DD2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055328"/>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72A2A1E584A647B5BF98876025C04812">
    <w:name w:val="72A2A1E584A647B5BF98876025C04812"/>
    <w:rsid w:val="00055328"/>
    <w:pPr>
      <w:spacing w:line="278" w:lineRule="auto"/>
    </w:pPr>
    <w:rPr>
      <w:kern w:val="2"/>
      <w:sz w:val="24"/>
      <w:szCs w:val="24"/>
      <w14:ligatures w14:val="standardContextual"/>
    </w:rPr>
  </w:style>
  <w:style w:type="paragraph" w:customStyle="1" w:styleId="B25D4166D215419CB72F3F9AE20A82B3">
    <w:name w:val="B25D4166D215419CB72F3F9AE20A82B3"/>
    <w:rsid w:val="00055328"/>
    <w:pPr>
      <w:spacing w:line="278" w:lineRule="auto"/>
    </w:pPr>
    <w:rPr>
      <w:kern w:val="2"/>
      <w:sz w:val="24"/>
      <w:szCs w:val="24"/>
      <w14:ligatures w14:val="standardContextual"/>
    </w:rPr>
  </w:style>
  <w:style w:type="paragraph" w:customStyle="1" w:styleId="B22C3BBCF8CF4C109D16B471E2306048">
    <w:name w:val="B22C3BBCF8CF4C109D16B471E2306048"/>
    <w:rsid w:val="0005532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dcterms:created xsi:type="dcterms:W3CDTF">2026-01-28T22:05:00Z</dcterms:created>
  <dcterms:modified xsi:type="dcterms:W3CDTF">2026-01-28T22:05:00Z</dcterms:modified>
</cp:coreProperties>
</file>